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DE5EC" w14:textId="77777777" w:rsidR="007F70BD" w:rsidRDefault="00B3187D">
      <w:r>
        <w:t xml:space="preserve">                                  </w:t>
      </w:r>
      <w:r>
        <w:rPr>
          <w:noProof/>
        </w:rPr>
        <w:drawing>
          <wp:inline distT="0" distB="0" distL="0" distR="0" wp14:anchorId="053846B1" wp14:editId="5AFC9B1D">
            <wp:extent cx="2743200" cy="2743200"/>
            <wp:effectExtent l="177800" t="177800" r="381000" b="381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17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2A7E15" w14:textId="77777777" w:rsidR="00B3187D" w:rsidRDefault="00B3187D" w:rsidP="00B3187D">
      <w:pPr>
        <w:jc w:val="center"/>
        <w:rPr>
          <w:sz w:val="28"/>
          <w:szCs w:val="28"/>
        </w:rPr>
      </w:pPr>
      <w:r>
        <w:rPr>
          <w:sz w:val="28"/>
          <w:szCs w:val="28"/>
        </w:rPr>
        <w:t>Kate Morris</w:t>
      </w:r>
    </w:p>
    <w:p w14:paraId="19339BF6" w14:textId="77777777" w:rsidR="00B3187D" w:rsidRDefault="00B3187D" w:rsidP="00B3187D">
      <w:pPr>
        <w:jc w:val="center"/>
        <w:rPr>
          <w:sz w:val="28"/>
          <w:szCs w:val="28"/>
        </w:rPr>
      </w:pPr>
      <w:r>
        <w:rPr>
          <w:sz w:val="28"/>
          <w:szCs w:val="28"/>
        </w:rPr>
        <w:t>“Prairie Series”</w:t>
      </w:r>
    </w:p>
    <w:p w14:paraId="6BF2E5E9" w14:textId="77777777" w:rsidR="00B654B2" w:rsidRDefault="00B654B2" w:rsidP="00B3187D">
      <w:pPr>
        <w:jc w:val="center"/>
        <w:rPr>
          <w:sz w:val="28"/>
          <w:szCs w:val="28"/>
        </w:rPr>
      </w:pPr>
    </w:p>
    <w:p w14:paraId="606B08AA" w14:textId="77777777" w:rsidR="00B654B2" w:rsidRPr="00B3187D" w:rsidRDefault="00B654B2" w:rsidP="00B31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Pate de </w:t>
      </w:r>
      <w:proofErr w:type="spellStart"/>
      <w:r>
        <w:rPr>
          <w:sz w:val="28"/>
          <w:szCs w:val="28"/>
        </w:rPr>
        <w:t>Verre</w:t>
      </w:r>
      <w:proofErr w:type="spellEnd"/>
      <w:r>
        <w:rPr>
          <w:sz w:val="28"/>
          <w:szCs w:val="28"/>
        </w:rPr>
        <w:t xml:space="preserve"> process involved is lengthy, but the product has a light, airy feel due to the medium of glass. The images used are reactions to thoughts that rattle around my brain and reactions to the land I have northwest of Great Falls, Montana.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654B2" w:rsidRPr="00B3187D" w:rsidSect="007F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D"/>
    <w:rsid w:val="007F70BD"/>
    <w:rsid w:val="00B3187D"/>
    <w:rsid w:val="00B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F4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2</cp:revision>
  <dcterms:created xsi:type="dcterms:W3CDTF">2015-04-09T14:41:00Z</dcterms:created>
  <dcterms:modified xsi:type="dcterms:W3CDTF">2015-04-09T15:15:00Z</dcterms:modified>
</cp:coreProperties>
</file>